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C674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317725C9" w14:textId="10459C11" w:rsidR="007162A5" w:rsidRDefault="007162A5" w:rsidP="007162A5">
      <w:pPr>
        <w:pStyle w:val="Standard"/>
        <w:jc w:val="both"/>
        <w:rPr>
          <w:rFonts w:ascii="Times New Roman" w:hAnsi="Times New Roman" w:cs="Times New Roman"/>
          <w:lang w:val="pl-PL" w:eastAsia="pl-PL" w:bidi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B25DCBB" wp14:editId="53312731">
            <wp:simplePos x="0" y="0"/>
            <wp:positionH relativeFrom="column">
              <wp:posOffset>-186055</wp:posOffset>
            </wp:positionH>
            <wp:positionV relativeFrom="paragraph">
              <wp:posOffset>-193040</wp:posOffset>
            </wp:positionV>
            <wp:extent cx="1531620" cy="1115695"/>
            <wp:effectExtent l="0" t="0" r="0" b="8255"/>
            <wp:wrapNone/>
            <wp:docPr id="150452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156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15B19" w14:textId="77777777" w:rsidR="007162A5" w:rsidRDefault="007162A5" w:rsidP="007162A5">
      <w:pPr>
        <w:pStyle w:val="Standard"/>
        <w:jc w:val="right"/>
      </w:pPr>
      <w:bookmarkStart w:id="0" w:name="_Hlk32474651"/>
      <w:r>
        <w:rPr>
          <w:rFonts w:ascii="Times New Roman" w:hAnsi="Times New Roman" w:cs="Times New Roman"/>
        </w:rPr>
        <w:t xml:space="preserve">Załącznik Nr 1 </w:t>
      </w:r>
      <w:r>
        <w:rPr>
          <w:rFonts w:ascii="Times New Roman" w:hAnsi="Times New Roman" w:cs="Times New Roman"/>
          <w:i/>
          <w:iCs/>
        </w:rPr>
        <w:t>Formularz zgłoszenia kobiety do wyróżnienia</w:t>
      </w:r>
    </w:p>
    <w:p w14:paraId="4040A812" w14:textId="77777777" w:rsidR="007162A5" w:rsidRDefault="007162A5" w:rsidP="007162A5">
      <w:pPr>
        <w:pStyle w:val="Standard"/>
        <w:jc w:val="right"/>
        <w:rPr>
          <w:rFonts w:ascii="Times New Roman" w:hAnsi="Times New Roman" w:cs="Times New Roman"/>
          <w:i/>
          <w:iCs/>
        </w:rPr>
      </w:pPr>
    </w:p>
    <w:p w14:paraId="0B7C9A27" w14:textId="77777777" w:rsidR="007162A5" w:rsidRDefault="007162A5" w:rsidP="007162A5">
      <w:pPr>
        <w:pStyle w:val="Standard"/>
        <w:jc w:val="right"/>
        <w:rPr>
          <w:rFonts w:ascii="Times New Roman" w:hAnsi="Times New Roman" w:cs="Times New Roman"/>
          <w:i/>
          <w:iCs/>
        </w:rPr>
      </w:pPr>
    </w:p>
    <w:p w14:paraId="463274F4" w14:textId="77777777" w:rsidR="007162A5" w:rsidRDefault="007162A5" w:rsidP="007162A5">
      <w:pPr>
        <w:rPr>
          <w:rFonts w:ascii="Times New Roman" w:hAnsi="Times New Roman" w:cs="Times New Roman"/>
          <w:szCs w:val="21"/>
        </w:rPr>
      </w:pPr>
    </w:p>
    <w:p w14:paraId="18BD839E" w14:textId="77777777" w:rsidR="007162A5" w:rsidRDefault="007162A5" w:rsidP="007162A5">
      <w:pPr>
        <w:sectPr w:rsidR="007162A5" w:rsidSect="007162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96F091C" w14:textId="77777777" w:rsidR="007162A5" w:rsidRDefault="007162A5" w:rsidP="007162A5">
      <w:pPr>
        <w:pStyle w:val="Textbody"/>
        <w:jc w:val="center"/>
        <w:rPr>
          <w:rFonts w:ascii="Times New Roman" w:hAnsi="Times New Roman" w:cs="Times New Roman"/>
          <w:b/>
          <w:sz w:val="28"/>
        </w:rPr>
      </w:pPr>
    </w:p>
    <w:p w14:paraId="73BD404D" w14:textId="77777777" w:rsidR="007162A5" w:rsidRDefault="007162A5" w:rsidP="007162A5">
      <w:pPr>
        <w:pStyle w:val="Textbody"/>
        <w:jc w:val="center"/>
      </w:pPr>
      <w:r>
        <w:rPr>
          <w:rFonts w:ascii="Times New Roman" w:hAnsi="Times New Roman" w:cs="Times New Roman"/>
          <w:b/>
          <w:sz w:val="28"/>
        </w:rPr>
        <w:t>Gala Kobiet Wyjątkowych Ziemi Piotrkowskiej</w:t>
      </w:r>
    </w:p>
    <w:p w14:paraId="3E58AE9A" w14:textId="50687A85" w:rsidR="007162A5" w:rsidRPr="00414459" w:rsidRDefault="007162A5" w:rsidP="007162A5">
      <w:pPr>
        <w:pStyle w:val="Textbody"/>
        <w:jc w:val="center"/>
      </w:pPr>
      <w:r w:rsidRPr="004144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414459">
        <w:rPr>
          <w:rFonts w:ascii="Times New Roman" w:hAnsi="Times New Roman" w:cs="Times New Roman"/>
        </w:rPr>
        <w:t xml:space="preserve"> marca 202</w:t>
      </w:r>
      <w:r>
        <w:rPr>
          <w:rFonts w:ascii="Times New Roman" w:hAnsi="Times New Roman" w:cs="Times New Roman"/>
        </w:rPr>
        <w:t>4</w:t>
      </w:r>
      <w:r w:rsidRPr="00414459">
        <w:rPr>
          <w:rFonts w:ascii="Times New Roman" w:hAnsi="Times New Roman" w:cs="Times New Roman"/>
        </w:rPr>
        <w:t>r. Moszczenica  </w:t>
      </w:r>
    </w:p>
    <w:p w14:paraId="6B2F21AF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  <w:u w:val="single"/>
        </w:rPr>
        <w:t>KARTA ZGŁOSZENIA</w:t>
      </w:r>
    </w:p>
    <w:p w14:paraId="0A2C2B51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  <w:b/>
        </w:rPr>
        <w:t>podmiot zgłaszający:</w:t>
      </w:r>
    </w:p>
    <w:p w14:paraId="5B8675E6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</w:rPr>
        <w:t>nazwa................……………………………..……………………………….......................................</w:t>
      </w:r>
    </w:p>
    <w:p w14:paraId="5065F097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</w:rPr>
        <w:t>adres.......................................................................................................................................................</w:t>
      </w:r>
    </w:p>
    <w:p w14:paraId="71CBAA3E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</w:rPr>
        <w:t>osoba do kontaktu …............................................................................tel. ...........................................</w:t>
      </w:r>
    </w:p>
    <w:p w14:paraId="2D4F011D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Kobieta wyjątkowa w kategorii*:</w:t>
      </w:r>
    </w:p>
    <w:p w14:paraId="4AEA814A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Działalność społeczna</w:t>
      </w:r>
    </w:p>
    <w:p w14:paraId="216EBFDD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Kultura</w:t>
      </w:r>
    </w:p>
    <w:p w14:paraId="30C33BCE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Samorząd</w:t>
      </w:r>
    </w:p>
    <w:p w14:paraId="4CDA225B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Rolnictwo i Przedsiębiorczość</w:t>
      </w:r>
    </w:p>
    <w:p w14:paraId="6764D2B3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 i zdrowie</w:t>
      </w:r>
    </w:p>
    <w:p w14:paraId="21F40E79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2ADBEB96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</w:rPr>
        <w:t>imię i nazwisko................……………………………..………………………………........................</w:t>
      </w:r>
    </w:p>
    <w:p w14:paraId="51E992BD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adres........................................................................................................tel............................................</w:t>
      </w:r>
    </w:p>
    <w:p w14:paraId="08AF2DD0" w14:textId="77777777" w:rsidR="007162A5" w:rsidRDefault="007162A5" w:rsidP="007162A5">
      <w:pPr>
        <w:pStyle w:val="Textbody"/>
        <w:jc w:val="both"/>
        <w:rPr>
          <w:rFonts w:ascii="Times New Roman" w:hAnsi="Times New Roman" w:cs="Times New Roman"/>
          <w:sz w:val="18"/>
        </w:rPr>
      </w:pPr>
    </w:p>
    <w:p w14:paraId="437D2D2C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  <w:sz w:val="18"/>
        </w:rPr>
        <w:t>UZASADNIENIE:</w:t>
      </w:r>
    </w:p>
    <w:p w14:paraId="343ADC0F" w14:textId="77777777" w:rsidR="007162A5" w:rsidRPr="00CA7626" w:rsidRDefault="007162A5" w:rsidP="007162A5">
      <w:pPr>
        <w:pStyle w:val="Textbody"/>
        <w:jc w:val="both"/>
      </w:pPr>
      <w:r w:rsidRPr="00CA7626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8F494" w14:textId="77777777" w:rsidR="007162A5" w:rsidRDefault="007162A5" w:rsidP="007162A5">
      <w:pPr>
        <w:pStyle w:val="Textbody"/>
        <w:ind w:left="4608"/>
        <w:jc w:val="both"/>
        <w:rPr>
          <w:rFonts w:ascii="Times New Roman" w:hAnsi="Times New Roman" w:cs="Times New Roman"/>
          <w:sz w:val="18"/>
        </w:rPr>
      </w:pPr>
    </w:p>
    <w:p w14:paraId="456BB665" w14:textId="77777777" w:rsidR="007162A5" w:rsidRDefault="007162A5" w:rsidP="007162A5">
      <w:pPr>
        <w:pStyle w:val="Textbody"/>
        <w:ind w:left="4608"/>
        <w:jc w:val="both"/>
      </w:pPr>
      <w:r>
        <w:rPr>
          <w:rFonts w:ascii="Times New Roman" w:hAnsi="Times New Roman" w:cs="Times New Roman"/>
          <w:sz w:val="18"/>
        </w:rPr>
        <w:t>…...................................................................................................</w:t>
      </w:r>
    </w:p>
    <w:p w14:paraId="5041185B" w14:textId="77777777" w:rsidR="007162A5" w:rsidRDefault="007162A5" w:rsidP="007162A5">
      <w:pPr>
        <w:pStyle w:val="Textbody"/>
        <w:ind w:left="4608"/>
        <w:jc w:val="both"/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data i podpis zgłaszającego</w:t>
      </w:r>
    </w:p>
    <w:p w14:paraId="6C5048D3" w14:textId="77777777" w:rsidR="007162A5" w:rsidRDefault="007162A5" w:rsidP="007162A5">
      <w:pPr>
        <w:pStyle w:val="Textbody"/>
        <w:jc w:val="both"/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5F06CAD3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lastRenderedPageBreak/>
        <w:t>Załącznik Nr 2</w:t>
      </w:r>
    </w:p>
    <w:p w14:paraId="229FEA61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6BEF4A07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55F7D0A0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1F0B5B20" w14:textId="77777777" w:rsidR="007162A5" w:rsidRPr="00414459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Ja, …..................................................................... wyrażam zgodę na udział w plebiscycie</w:t>
      </w:r>
      <w:r>
        <w:rPr>
          <w:rFonts w:ascii="Times New Roman" w:hAnsi="Times New Roman" w:cs="Times New Roman"/>
        </w:rPr>
        <w:br/>
        <w:t xml:space="preserve">Kobieta Wyjątkowa Ziemi Piotrkowskiej, którego finał odbędzie się </w:t>
      </w:r>
      <w:r w:rsidRPr="004144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414459">
        <w:rPr>
          <w:rFonts w:ascii="Times New Roman" w:hAnsi="Times New Roman" w:cs="Times New Roman"/>
        </w:rPr>
        <w:t xml:space="preserve"> marca 202</w:t>
      </w:r>
      <w:r>
        <w:rPr>
          <w:rFonts w:ascii="Times New Roman" w:hAnsi="Times New Roman" w:cs="Times New Roman"/>
        </w:rPr>
        <w:t>4</w:t>
      </w:r>
      <w:r w:rsidRPr="00414459">
        <w:rPr>
          <w:rFonts w:ascii="Times New Roman" w:hAnsi="Times New Roman" w:cs="Times New Roman"/>
        </w:rPr>
        <w:t xml:space="preserve"> roku</w:t>
      </w:r>
      <w:r w:rsidRPr="00414459">
        <w:rPr>
          <w:rFonts w:ascii="Times New Roman" w:hAnsi="Times New Roman" w:cs="Times New Roman"/>
        </w:rPr>
        <w:br/>
        <w:t>w Moszczenicy.</w:t>
      </w:r>
    </w:p>
    <w:p w14:paraId="11B39BAA" w14:textId="77777777" w:rsidR="007162A5" w:rsidRDefault="007162A5" w:rsidP="00716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26795B6" w14:textId="77777777" w:rsidR="007162A5" w:rsidRDefault="007162A5" w:rsidP="00716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AE72F7F" w14:textId="77777777" w:rsidR="007162A5" w:rsidRDefault="007162A5" w:rsidP="007162A5">
      <w:pPr>
        <w:pStyle w:val="Standard"/>
        <w:jc w:val="right"/>
      </w:pPr>
      <w:r>
        <w:rPr>
          <w:rFonts w:ascii="Times New Roman" w:hAnsi="Times New Roman" w:cs="Times New Roman"/>
        </w:rPr>
        <w:t>...................................................................</w:t>
      </w:r>
    </w:p>
    <w:p w14:paraId="221606D0" w14:textId="77777777" w:rsidR="007162A5" w:rsidRDefault="007162A5" w:rsidP="007162A5">
      <w:pPr>
        <w:pStyle w:val="Standard"/>
        <w:jc w:val="right"/>
      </w:pPr>
      <w:r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100DB6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7CEAE923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5AFEE4BD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7F9A1EC4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569B4BEC" w14:textId="77777777" w:rsidR="007162A5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Ja ...................................................…………………………oświadczam, że:</w:t>
      </w:r>
    </w:p>
    <w:p w14:paraId="1EBC8D5B" w14:textId="77777777" w:rsidR="007162A5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1. wyrażam zgodę/ nie wyrażam zgody* na przetwarzanie przez Starostwo Powiatowe</w:t>
      </w:r>
      <w:r>
        <w:rPr>
          <w:rFonts w:ascii="Times New Roman" w:hAnsi="Times New Roman" w:cs="Times New Roman"/>
        </w:rPr>
        <w:br/>
        <w:t>w Piotrkowie Trybunalskim moich danych osobowych (imię, nazwisko, adres korespondencyjny, numer telefonu, informacje o działalności uzasadniającej przyznanie wyróżnienia „Kobieta Wyjątkowa Ziemi Piotrowskiej”).</w:t>
      </w:r>
    </w:p>
    <w:p w14:paraId="42878FC2" w14:textId="77777777" w:rsidR="007162A5" w:rsidRDefault="007162A5" w:rsidP="00716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5A2EC0D" w14:textId="77777777" w:rsidR="007162A5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2. wyrażam zgodę/ nie wyrażam zgody* na przetwarzanie przez Starostwo Powiatowe</w:t>
      </w:r>
      <w:r>
        <w:rPr>
          <w:rFonts w:ascii="Times New Roman" w:hAnsi="Times New Roman" w:cs="Times New Roman"/>
        </w:rPr>
        <w:br/>
        <w:t>w Piotrkowie Trybunalskim moich danych osobowych w postaci wizerunku w celu dokumentowania przebiegu uroczystości „Gala Kobiet Wyjątkowych Ziemi Piotrkowskiej”.</w:t>
      </w:r>
    </w:p>
    <w:p w14:paraId="3646A21D" w14:textId="77777777" w:rsidR="007162A5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Powyższa zgoda obejmuje także zgodę na publikację moich zdjęć na stronie internetowej Urzędu, jego kanałach w mediach społecznościowych oraz publikacjach wydawanych przez Starostwo Powiatowe w Piotrkowie Trybunalskim.</w:t>
      </w:r>
    </w:p>
    <w:p w14:paraId="4EC601E2" w14:textId="77777777" w:rsidR="007162A5" w:rsidRDefault="007162A5" w:rsidP="007162A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W przypadku wyrażenia zgody przyjmuję do wiadomości, że mogę ją wycofać w każdym czasie, informując o tym Urząd pisemnie (wycofanie zgody nie wpływa na zgodność z prawem przetwarzania, którego dokonano na podstawie zgody przed jej wycofaniem).</w:t>
      </w:r>
    </w:p>
    <w:p w14:paraId="1D4322A8" w14:textId="77777777" w:rsidR="007162A5" w:rsidRDefault="007162A5" w:rsidP="00716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3953B8F" w14:textId="77777777" w:rsidR="007162A5" w:rsidRDefault="007162A5" w:rsidP="00716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F1A9D16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3B09416A" w14:textId="77777777" w:rsidR="007162A5" w:rsidRDefault="007162A5" w:rsidP="007162A5">
      <w:pPr>
        <w:pStyle w:val="Standard"/>
        <w:jc w:val="right"/>
      </w:pPr>
      <w:r>
        <w:rPr>
          <w:rFonts w:ascii="Times New Roman" w:hAnsi="Times New Roman" w:cs="Times New Roman"/>
        </w:rPr>
        <w:t>...................................................................</w:t>
      </w:r>
    </w:p>
    <w:p w14:paraId="6D1F530D" w14:textId="77777777" w:rsidR="007162A5" w:rsidRDefault="007162A5" w:rsidP="007162A5">
      <w:pPr>
        <w:pStyle w:val="Standard"/>
        <w:jc w:val="right"/>
      </w:pPr>
      <w:r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C207DE" w14:textId="77777777" w:rsidR="007162A5" w:rsidRDefault="007162A5" w:rsidP="007162A5">
      <w:pPr>
        <w:pStyle w:val="Standard"/>
        <w:jc w:val="both"/>
      </w:pPr>
      <w:r>
        <w:rPr>
          <w:rFonts w:ascii="Times New Roman" w:hAnsi="Times New Roman" w:cs="Times New Roman"/>
        </w:rPr>
        <w:t>* niepotrzebne proszę skreślić</w:t>
      </w:r>
    </w:p>
    <w:p w14:paraId="5FB4AA16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30EDF10C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33453825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0187B4AB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p w14:paraId="4E2AB3B3" w14:textId="77777777" w:rsidR="007162A5" w:rsidRDefault="007162A5" w:rsidP="007162A5">
      <w:pPr>
        <w:pStyle w:val="Standard"/>
        <w:jc w:val="both"/>
        <w:rPr>
          <w:rFonts w:ascii="Times New Roman" w:hAnsi="Times New Roman" w:cs="Times New Roman"/>
        </w:rPr>
      </w:pPr>
    </w:p>
    <w:bookmarkEnd w:id="0"/>
    <w:p w14:paraId="573CC0FB" w14:textId="77777777" w:rsidR="007162A5" w:rsidRDefault="007162A5" w:rsidP="007162A5">
      <w:pPr>
        <w:pStyle w:val="Textbody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Zgodnie z Rozporządzeniem Parlamentu Europejskiego i Rady (UE) 2016/679 z dnia 27 kwietnia 2016 r.</w:t>
      </w:r>
      <w:r>
        <w:rPr>
          <w:rFonts w:ascii="Times New Roman" w:hAnsi="Times New Roman" w:cs="Times New Roman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50C43227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Administratorem Pani/Pana danych osobowych jest Powiat Piotrkowski, Starosta Powiatu Piotrkowskiego z siedzibą pod adresem ul. Dąbrowskiego 7, 97-300 Piotrków Trybunalski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eastAsia="Bookman Old Style" w:hAnsi="Times New Roman" w:cs="Times New Roman"/>
          <w:sz w:val="22"/>
          <w:szCs w:val="22"/>
        </w:rPr>
        <w:t>tel. 44 732-88-00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C4DB43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Inspektorem Ochrony Danych jest Pani Sylwia Tokarska, tel. (44) </w:t>
      </w:r>
      <w:r>
        <w:rPr>
          <w:rFonts w:ascii="Times New Roman" w:hAnsi="Times New Roman" w:cs="Times New Roman"/>
          <w:color w:val="000000"/>
          <w:sz w:val="22"/>
          <w:szCs w:val="22"/>
        </w:rPr>
        <w:t>732-88-09</w:t>
      </w:r>
      <w:r>
        <w:rPr>
          <w:rFonts w:ascii="Times New Roman" w:hAnsi="Times New Roman" w:cs="Times New Roman"/>
          <w:sz w:val="22"/>
          <w:szCs w:val="22"/>
        </w:rPr>
        <w:t xml:space="preserve">, kom. 781-555-147, adres email: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s.tokarska@powiat-piotrkowski.pl</w:t>
        </w:r>
      </w:hyperlink>
    </w:p>
    <w:p w14:paraId="481C4BB1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Pani/Pana dane osobowe przetwarzane będą w celu realizacji zadań wynikających</w:t>
      </w:r>
      <w:r>
        <w:rPr>
          <w:rFonts w:ascii="Times New Roman" w:hAnsi="Times New Roman" w:cs="Times New Roman"/>
          <w:sz w:val="22"/>
          <w:szCs w:val="22"/>
        </w:rPr>
        <w:br/>
        <w:t xml:space="preserve">z przepisów prawa, w szczególności  z art. 4 ust. 1 pkt 7 i 21 ustawy z dnia 5 czerwca 1998 r. </w:t>
      </w:r>
      <w:r>
        <w:rPr>
          <w:rFonts w:ascii="Times New Roman" w:hAnsi="Times New Roman" w:cs="Times New Roman"/>
          <w:sz w:val="22"/>
          <w:szCs w:val="22"/>
        </w:rPr>
        <w:br/>
        <w:t>o samorządzie powiatowym.</w:t>
      </w:r>
    </w:p>
    <w:p w14:paraId="0090A18B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14:paraId="4791F59D" w14:textId="77777777" w:rsidR="007162A5" w:rsidRDefault="007162A5" w:rsidP="007162A5">
      <w:pPr>
        <w:pStyle w:val="Textbody"/>
        <w:widowControl w:val="0"/>
        <w:numPr>
          <w:ilvl w:val="1"/>
          <w:numId w:val="4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 inne podmioty upoważnione do odbioru Pani/Pana danych osobowych na podstawie odpowiednich przepisów prawa;</w:t>
      </w:r>
    </w:p>
    <w:p w14:paraId="458850A4" w14:textId="77777777" w:rsidR="007162A5" w:rsidRDefault="007162A5" w:rsidP="007162A5">
      <w:pPr>
        <w:pStyle w:val="Textbody"/>
        <w:widowControl w:val="0"/>
        <w:numPr>
          <w:ilvl w:val="1"/>
          <w:numId w:val="4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inne podmioty, które przetwarzają Pani/Pana dane osobowe w imieniu Administratora na podstawie zawartej umowy powierzenia przetwarzania danych osobowych (tzw. podmioty przetwarzające).</w:t>
      </w:r>
    </w:p>
    <w:p w14:paraId="198A8942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Pani/Pana dane osobowe będą przetwarzane zgodnie z przepisami ustawy z dnia 14 lipca 1983 r.</w:t>
      </w:r>
      <w:r>
        <w:rPr>
          <w:rFonts w:ascii="Times New Roman" w:hAnsi="Times New Roman" w:cs="Times New Roman"/>
          <w:sz w:val="22"/>
          <w:szCs w:val="22"/>
        </w:rPr>
        <w:br/>
        <w:t>o narodowym zasobie archiwalnym i archiwach wieczyście, zgodnie z kategorią archiwalną określoną w Jednolitym Rzeczowym Wykazie Akt, a w przypadku zmiany kategorii archiwalnej dokumentacji, przez okres zgodny ze zmienioną kategorią archiwalną dokumentacji.</w:t>
      </w:r>
    </w:p>
    <w:p w14:paraId="72C06F1B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W związku z przetwarzaniem przez Administratora  przysługuje Pani/Panu:</w:t>
      </w:r>
    </w:p>
    <w:p w14:paraId="5B735F9C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dostępu do treści danych, na podstawie art. 15 Rozporządzenia;</w:t>
      </w:r>
    </w:p>
    <w:p w14:paraId="7427C6CD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do sprostowania danych, na podstawie art. 16 Rozporządzenia;</w:t>
      </w:r>
    </w:p>
    <w:p w14:paraId="35028C3A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do usunięcia danych, na podstawie art. 17 Rozporządzenia;</w:t>
      </w:r>
    </w:p>
    <w:p w14:paraId="3DCA5A52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do ograniczenia przetwarzania danych, na podstawie art. 18 Rozporządzenia;</w:t>
      </w:r>
    </w:p>
    <w:p w14:paraId="16F7E00C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do przenoszenia danych, na podstawie art. 20 Rozporządzenia;</w:t>
      </w:r>
    </w:p>
    <w:p w14:paraId="3E5AE12F" w14:textId="77777777" w:rsidR="007162A5" w:rsidRDefault="007162A5" w:rsidP="007162A5">
      <w:pPr>
        <w:pStyle w:val="Textbody"/>
        <w:widowControl w:val="0"/>
        <w:numPr>
          <w:ilvl w:val="1"/>
          <w:numId w:val="5"/>
        </w:numPr>
        <w:tabs>
          <w:tab w:val="left" w:pos="-5263"/>
          <w:tab w:val="left" w:pos="-5198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prawo wniesienia sprzeciwu wobec przetwarzania danych, na podstawie art. 21 Rozporządzenia;</w:t>
      </w:r>
    </w:p>
    <w:p w14:paraId="3F7DA416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tabs>
          <w:tab w:val="left" w:pos="-4556"/>
          <w:tab w:val="left" w:pos="-4491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W przypadku, w którym przetwarzanie Pani/Pana danych odbywa się na podstawie zgody</w:t>
      </w:r>
      <w:r>
        <w:rPr>
          <w:rFonts w:ascii="Times New Roman" w:hAnsi="Times New Roman" w:cs="Times New Roman"/>
          <w:sz w:val="22"/>
          <w:szCs w:val="22"/>
        </w:rPr>
        <w:br/>
        <w:t>(tj. art. 6 ust. 1 lit. a Rozporządzenia), przysługuje Pani/Panu prawo do cofnięcia zgody</w:t>
      </w:r>
      <w:r>
        <w:rPr>
          <w:rFonts w:ascii="Times New Roman" w:hAnsi="Times New Roman" w:cs="Times New Roman"/>
          <w:sz w:val="22"/>
          <w:szCs w:val="22"/>
        </w:rPr>
        <w:br/>
        <w:t xml:space="preserve">w dowolnym momencie. </w:t>
      </w:r>
    </w:p>
    <w:p w14:paraId="520CBBEE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tabs>
          <w:tab w:val="left" w:pos="-4556"/>
          <w:tab w:val="left" w:pos="-4491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Ma Pan/Pani prawo wniesienia skargi do organu nadzorczego Prezesa Urzędu Ochrony Danych, gdy uzna Pani/Pan, że przetwarzanie danych osobowych Pani/Pana dotyczących narusza przepisy</w:t>
      </w:r>
      <w:r>
        <w:rPr>
          <w:rFonts w:ascii="Times New Roman" w:hAnsi="Times New Roman" w:cs="Times New Roman"/>
          <w:sz w:val="22"/>
          <w:szCs w:val="22"/>
        </w:rPr>
        <w:br/>
        <w:t>Rozporządzenia.</w:t>
      </w:r>
    </w:p>
    <w:p w14:paraId="4D926E6E" w14:textId="77777777" w:rsidR="007162A5" w:rsidRDefault="007162A5" w:rsidP="007162A5">
      <w:pPr>
        <w:pStyle w:val="Textbody"/>
        <w:widowControl w:val="0"/>
        <w:numPr>
          <w:ilvl w:val="0"/>
          <w:numId w:val="2"/>
        </w:numPr>
        <w:tabs>
          <w:tab w:val="left" w:pos="-4556"/>
          <w:tab w:val="left" w:pos="-4491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Podanie przez Pana/Panią danych osobowych jest warunkiem prowadzenia sprawy</w:t>
      </w:r>
      <w:r>
        <w:rPr>
          <w:rFonts w:ascii="Times New Roman" w:hAnsi="Times New Roman" w:cs="Times New Roman"/>
          <w:sz w:val="22"/>
          <w:szCs w:val="22"/>
        </w:rPr>
        <w:br/>
        <w:t>w Starostwie Powiatowym w Piotrkowie Trybunalskim. Przy czym podanie danych jest:</w:t>
      </w:r>
    </w:p>
    <w:p w14:paraId="05A34B0E" w14:textId="77777777" w:rsidR="007162A5" w:rsidRDefault="007162A5" w:rsidP="007162A5">
      <w:pPr>
        <w:pStyle w:val="Textbody"/>
        <w:widowControl w:val="0"/>
        <w:numPr>
          <w:ilvl w:val="0"/>
          <w:numId w:val="1"/>
        </w:numPr>
        <w:tabs>
          <w:tab w:val="left" w:pos="-4993"/>
          <w:tab w:val="left" w:pos="-4928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obowiązkowe, jeżeli tak zostało określone w przepisach prawa,</w:t>
      </w:r>
    </w:p>
    <w:p w14:paraId="64830A70" w14:textId="77777777" w:rsidR="007162A5" w:rsidRDefault="007162A5" w:rsidP="007162A5">
      <w:pPr>
        <w:pStyle w:val="Textbody"/>
        <w:widowControl w:val="0"/>
        <w:numPr>
          <w:ilvl w:val="0"/>
          <w:numId w:val="1"/>
        </w:numPr>
        <w:tabs>
          <w:tab w:val="left" w:pos="-4993"/>
          <w:tab w:val="left" w:pos="-4928"/>
        </w:tabs>
        <w:spacing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dobrowolne, jeżeli odbywa się na podstawie Pani/Pana zgody lub ma na celu zawarcie</w:t>
      </w:r>
      <w:r>
        <w:rPr>
          <w:rFonts w:ascii="Times New Roman" w:hAnsi="Times New Roman" w:cs="Times New Roman"/>
          <w:sz w:val="22"/>
          <w:szCs w:val="22"/>
        </w:rPr>
        <w:br/>
        <w:t>czynności urzędowych lub zawarcie umowy.</w:t>
      </w:r>
    </w:p>
    <w:p w14:paraId="123446ED" w14:textId="77777777" w:rsidR="007162A5" w:rsidRDefault="007162A5" w:rsidP="007162A5">
      <w:pPr>
        <w:pStyle w:val="Textbody"/>
        <w:widowControl w:val="0"/>
        <w:numPr>
          <w:ilvl w:val="0"/>
          <w:numId w:val="3"/>
        </w:numPr>
        <w:tabs>
          <w:tab w:val="left" w:pos="851"/>
        </w:tabs>
        <w:spacing w:after="120" w:line="276" w:lineRule="auto"/>
        <w:ind w:left="709" w:hanging="142"/>
        <w:jc w:val="both"/>
      </w:pPr>
      <w:r>
        <w:rPr>
          <w:rFonts w:ascii="Times New Roman" w:hAnsi="Times New Roman" w:cs="Times New Roman"/>
          <w:sz w:val="22"/>
          <w:szCs w:val="22"/>
        </w:rPr>
        <w:t>Pani/Pana dane nie będą przetwarzane w sposób zautomatyzowany w tym również</w:t>
      </w:r>
      <w:r>
        <w:rPr>
          <w:rFonts w:ascii="Times New Roman" w:hAnsi="Times New Roman" w:cs="Times New Roman"/>
          <w:sz w:val="22"/>
          <w:szCs w:val="22"/>
        </w:rPr>
        <w:br/>
        <w:t xml:space="preserve"> w formie profilowania.</w:t>
      </w:r>
    </w:p>
    <w:p w14:paraId="7A91BC93" w14:textId="77777777" w:rsidR="007162A5" w:rsidRDefault="007162A5" w:rsidP="007162A5">
      <w:pPr>
        <w:pStyle w:val="Textbody"/>
        <w:spacing w:line="276" w:lineRule="auto"/>
        <w:ind w:left="436"/>
        <w:jc w:val="both"/>
      </w:pPr>
      <w:r>
        <w:rPr>
          <w:rFonts w:ascii="Times New Roman" w:hAnsi="Times New Roman" w:cs="Times New Roman"/>
          <w:sz w:val="22"/>
          <w:szCs w:val="22"/>
        </w:rPr>
        <w:t>11. Pani/Pana dane nie będą przekazywane do państwa trzeciego.</w:t>
      </w:r>
    </w:p>
    <w:p w14:paraId="43FC425F" w14:textId="77777777" w:rsidR="007162A5" w:rsidRDefault="007162A5" w:rsidP="007162A5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32D5C93E" w14:textId="77777777" w:rsidR="001251CD" w:rsidRDefault="001251CD"/>
    <w:sectPr w:rsidR="001251CD" w:rsidSect="007162A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center"/>
      <w:pPr>
        <w:tabs>
          <w:tab w:val="num" w:pos="0"/>
        </w:tabs>
        <w:ind w:left="11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 w16cid:durableId="1989628180">
    <w:abstractNumId w:val="0"/>
  </w:num>
  <w:num w:numId="2" w16cid:durableId="770659559">
    <w:abstractNumId w:val="1"/>
  </w:num>
  <w:num w:numId="3" w16cid:durableId="1474639837">
    <w:abstractNumId w:val="2"/>
  </w:num>
  <w:num w:numId="4" w16cid:durableId="1450510205">
    <w:abstractNumId w:val="3"/>
  </w:num>
  <w:num w:numId="5" w16cid:durableId="2636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5"/>
    <w:rsid w:val="001251CD"/>
    <w:rsid w:val="007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483AC"/>
  <w15:chartTrackingRefBased/>
  <w15:docId w15:val="{EB9B437D-C147-4B05-AD7D-CD8D15B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2A5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62A5"/>
    <w:rPr>
      <w:color w:val="0000FF"/>
      <w:u w:val="single"/>
    </w:rPr>
  </w:style>
  <w:style w:type="paragraph" w:customStyle="1" w:styleId="Standard">
    <w:name w:val="Standard"/>
    <w:rsid w:val="007162A5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162A5"/>
    <w:pPr>
      <w:spacing w:after="140" w:line="288" w:lineRule="auto"/>
    </w:pPr>
  </w:style>
  <w:style w:type="paragraph" w:styleId="Bezodstpw">
    <w:name w:val="No Spacing"/>
    <w:qFormat/>
    <w:rsid w:val="007162A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tokarska@powiat-piotrkow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Budzisz</dc:creator>
  <cp:keywords/>
  <dc:description/>
  <cp:lastModifiedBy>Renata Budzisz</cp:lastModifiedBy>
  <cp:revision>1</cp:revision>
  <dcterms:created xsi:type="dcterms:W3CDTF">2024-02-19T09:25:00Z</dcterms:created>
  <dcterms:modified xsi:type="dcterms:W3CDTF">2024-02-19T09:26:00Z</dcterms:modified>
</cp:coreProperties>
</file>